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A3AD" w14:textId="77777777" w:rsidR="00230BD6" w:rsidRDefault="00000000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第三批国家级一流本科课程名单</w:t>
      </w:r>
    </w:p>
    <w:tbl>
      <w:tblPr>
        <w:tblW w:w="7996" w:type="dxa"/>
        <w:jc w:val="center"/>
        <w:tblLook w:val="04A0" w:firstRow="1" w:lastRow="0" w:firstColumn="1" w:lastColumn="0" w:noHBand="0" w:noVBand="1"/>
      </w:tblPr>
      <w:tblGrid>
        <w:gridCol w:w="709"/>
        <w:gridCol w:w="1900"/>
        <w:gridCol w:w="1276"/>
        <w:gridCol w:w="2268"/>
        <w:gridCol w:w="1843"/>
      </w:tblGrid>
      <w:tr w:rsidR="00230BD6" w14:paraId="25DDD5B7" w14:textId="77777777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04ED" w14:textId="77777777" w:rsidR="00230BD6" w:rsidRDefault="00000000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EDA55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E610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课程负责人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EC00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课程团队其他主要成员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7CF6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课程类型</w:t>
            </w:r>
          </w:p>
        </w:tc>
      </w:tr>
      <w:tr w:rsidR="00230BD6" w14:paraId="67FE63C2" w14:textId="77777777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99FB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1D7B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云网络</w:t>
            </w:r>
            <w:proofErr w:type="gramEnd"/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系统集成虚拟仿真实验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ACC1D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陈宁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26F6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胡燕、李忠、易军、张倩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8E92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虚拟仿真实验教学一流课程</w:t>
            </w:r>
          </w:p>
        </w:tc>
      </w:tr>
      <w:tr w:rsidR="00230BD6" w14:paraId="34C537A4" w14:textId="77777777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F8E6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46DB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工程力学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2E95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晏致涛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C519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郑恒伟</w:t>
            </w:r>
            <w:proofErr w:type="gramEnd"/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、陈小亮、陈世嵬、罗钧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8280C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线上线下混合式一流课程</w:t>
            </w:r>
          </w:p>
        </w:tc>
      </w:tr>
      <w:tr w:rsidR="00230BD6" w14:paraId="410B2912" w14:textId="77777777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5BE8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9825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应急管理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8BD3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刘晋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1C70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张薄、鲁宁、米红甫、王文和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3A5C4" w14:textId="77777777" w:rsidR="00230BD6" w:rsidRDefault="00000000">
            <w:pPr>
              <w:jc w:val="center"/>
              <w:rPr>
                <w:rFonts w:ascii="方正仿宋_GBK" w:eastAsia="方正仿宋_GBK" w:hAnsi="Arial" w:cs="Arial"/>
                <w:sz w:val="20"/>
                <w:szCs w:val="20"/>
              </w:rPr>
            </w:pPr>
            <w:r>
              <w:rPr>
                <w:rFonts w:ascii="方正仿宋_GBK" w:eastAsia="方正仿宋_GBK" w:hAnsi="Arial" w:cs="Arial" w:hint="eastAsia"/>
                <w:sz w:val="20"/>
                <w:szCs w:val="20"/>
              </w:rPr>
              <w:t>线下一流课程</w:t>
            </w:r>
          </w:p>
        </w:tc>
      </w:tr>
    </w:tbl>
    <w:p w14:paraId="4CF0DAED" w14:textId="77777777" w:rsidR="00230BD6" w:rsidRDefault="00230BD6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14:paraId="79A36375" w14:textId="77777777" w:rsidR="00230BD6" w:rsidRDefault="00000000">
      <w:pPr>
        <w:spacing w:line="600" w:lineRule="exact"/>
        <w:jc w:val="center"/>
        <w:rPr>
          <w:rFonts w:ascii="Segoe UI" w:eastAsia="宋体" w:hAnsi="Segoe UI" w:cs="Segoe UI"/>
          <w:color w:val="000000"/>
          <w:kern w:val="0"/>
          <w:sz w:val="24"/>
          <w:szCs w:val="24"/>
        </w:rPr>
      </w:pPr>
      <w:r>
        <w:rPr>
          <w:rFonts w:ascii="Times New Roman" w:eastAsia="方正小标宋_GBK" w:hAnsi="Times New Roman"/>
          <w:sz w:val="44"/>
          <w:szCs w:val="44"/>
        </w:rPr>
        <w:t>2025</w:t>
      </w:r>
      <w:r>
        <w:rPr>
          <w:rFonts w:ascii="Times New Roman" w:eastAsia="方正小标宋_GBK" w:hAnsi="Times New Roman"/>
          <w:sz w:val="44"/>
          <w:szCs w:val="44"/>
        </w:rPr>
        <w:t>年重庆市高校一流本科课程</w:t>
      </w:r>
    </w:p>
    <w:tbl>
      <w:tblPr>
        <w:tblW w:w="8013" w:type="dxa"/>
        <w:jc w:val="center"/>
        <w:tblLook w:val="04A0" w:firstRow="1" w:lastRow="0" w:firstColumn="1" w:lastColumn="0" w:noHBand="0" w:noVBand="1"/>
      </w:tblPr>
      <w:tblGrid>
        <w:gridCol w:w="784"/>
        <w:gridCol w:w="2192"/>
        <w:gridCol w:w="1388"/>
        <w:gridCol w:w="2064"/>
        <w:gridCol w:w="1585"/>
      </w:tblGrid>
      <w:tr w:rsidR="00230BD6" w14:paraId="7FC05529" w14:textId="77777777">
        <w:trPr>
          <w:trHeight w:val="319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31A5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54E0C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C93E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课程负责人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60CD1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主要团队成员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677BB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课程类型</w:t>
            </w:r>
          </w:p>
        </w:tc>
      </w:tr>
      <w:tr w:rsidR="00230BD6" w14:paraId="1939BABB" w14:textId="77777777">
        <w:trPr>
          <w:trHeight w:val="628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71D" w14:textId="77777777" w:rsidR="00230BD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D8B1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A394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郑恒伟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2642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陈小亮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丁剑平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罗钧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杨全虎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田祖安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5C03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线上课程</w:t>
            </w:r>
          </w:p>
        </w:tc>
      </w:tr>
      <w:tr w:rsidR="00230BD6" w14:paraId="7E2B84D7" w14:textId="77777777">
        <w:trPr>
          <w:trHeight w:val="628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5D51" w14:textId="77777777" w:rsidR="00230BD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CDE8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大学英语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39D1D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许吟雪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2FAF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肖隽逸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段于兰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徐忆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肖玲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汤海洋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37B9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线上课程</w:t>
            </w:r>
          </w:p>
        </w:tc>
      </w:tr>
      <w:tr w:rsidR="00230BD6" w14:paraId="3DE39AC2" w14:textId="77777777">
        <w:trPr>
          <w:trHeight w:val="628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2A82" w14:textId="77777777" w:rsidR="00230BD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A78C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地质认知实习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B62A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徐正建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638A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李小刚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张雷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刘建平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李杰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蒋威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8FC2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线下课程</w:t>
            </w:r>
          </w:p>
        </w:tc>
      </w:tr>
      <w:tr w:rsidR="00230BD6" w14:paraId="38E667D1" w14:textId="77777777">
        <w:trPr>
          <w:trHeight w:val="628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D5C6" w14:textId="77777777" w:rsidR="00230BD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E9D7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汽车构造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C2412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隋毅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7DC3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施军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邓晓刚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刘敏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熊茜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雷贞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贞</w:t>
            </w:r>
            <w:proofErr w:type="gram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576A9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线上线下混合式</w:t>
            </w:r>
          </w:p>
        </w:tc>
      </w:tr>
      <w:tr w:rsidR="00230BD6" w14:paraId="5C7F4DAE" w14:textId="77777777">
        <w:trPr>
          <w:trHeight w:val="937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869" w14:textId="77777777" w:rsidR="00230BD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EC08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无机非金属材料工程专业综合实验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31E3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贾碧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C2D5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邸永江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江寒梅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施越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王融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刘银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3879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线上线下混合式</w:t>
            </w:r>
          </w:p>
        </w:tc>
      </w:tr>
      <w:tr w:rsidR="00230BD6" w14:paraId="3287C32D" w14:textId="77777777">
        <w:trPr>
          <w:trHeight w:val="628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586" w14:textId="77777777" w:rsidR="00230BD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9C14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防排烟工程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7705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向月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B14A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黄萧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黄有波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杨圆鉴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舒才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鲁宁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3FBF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线上线下混合式</w:t>
            </w:r>
          </w:p>
        </w:tc>
      </w:tr>
      <w:tr w:rsidR="00230BD6" w14:paraId="283299E2" w14:textId="77777777">
        <w:trPr>
          <w:trHeight w:val="628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6DB1" w14:textId="77777777" w:rsidR="00230BD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D8B2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结晶学与矿物学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A37B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吕雪莹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9182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李小刚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曹铮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高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儇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王佳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EA50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线上线下混合式</w:t>
            </w:r>
          </w:p>
        </w:tc>
      </w:tr>
      <w:tr w:rsidR="00230BD6" w14:paraId="7115E73B" w14:textId="77777777">
        <w:trPr>
          <w:trHeight w:val="628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DA8" w14:textId="77777777" w:rsidR="00230BD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259A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危险化学品安全管理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1B04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范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小花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570C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杨圆鉴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米红甫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杨傲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任凌燕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万青翠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4518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线上线下混合式</w:t>
            </w:r>
          </w:p>
        </w:tc>
      </w:tr>
      <w:tr w:rsidR="00230BD6" w14:paraId="1E8FA05A" w14:textId="77777777">
        <w:trPr>
          <w:trHeight w:val="628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A423" w14:textId="77777777" w:rsidR="00230BD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9CD85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马克思主义基本原理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BE35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帅建强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9AD5A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康晓卿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程晓峰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张娥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谭林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李林蔓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3515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线上线下混合式</w:t>
            </w:r>
          </w:p>
        </w:tc>
      </w:tr>
      <w:tr w:rsidR="00230BD6" w14:paraId="5B718F7B" w14:textId="77777777">
        <w:trPr>
          <w:trHeight w:val="830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6049" w14:textId="77777777" w:rsidR="00230BD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7DDA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无机非金属材料工程毕业实习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F880F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施越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56F5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邸永江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贾碧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望军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江寒梅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胡文康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BAEA0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社会实践课程</w:t>
            </w:r>
          </w:p>
        </w:tc>
      </w:tr>
      <w:tr w:rsidR="00230BD6" w14:paraId="4292A8CA" w14:textId="77777777">
        <w:trPr>
          <w:trHeight w:val="1246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4EA1" w14:textId="77777777" w:rsidR="00230BD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545F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新能源汽车动力电池热管理系统多工况性能测试虚拟仿真实验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F8EC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孙钦荣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5831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冯伟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雷贞贞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吕中亮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隋毅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黄琪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C1D33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虚拟仿真实验教学课程</w:t>
            </w:r>
          </w:p>
        </w:tc>
      </w:tr>
      <w:tr w:rsidR="00230BD6" w14:paraId="13FB5416" w14:textId="77777777">
        <w:trPr>
          <w:trHeight w:val="638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2A26" w14:textId="77777777" w:rsidR="00230BD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A256" w14:textId="77777777" w:rsidR="00230BD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射线多晶衍射虚拟仿真实验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BF9F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董季玲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12A1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丁皓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栗克建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郭东林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周安若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李方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5220" w14:textId="77777777" w:rsidR="00230BD6" w:rsidRDefault="00000000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虚拟仿真实验教学课程</w:t>
            </w:r>
          </w:p>
        </w:tc>
      </w:tr>
    </w:tbl>
    <w:p w14:paraId="162F180A" w14:textId="77777777" w:rsidR="00230BD6" w:rsidRDefault="00230BD6">
      <w:pPr>
        <w:rPr>
          <w:rFonts w:hint="eastAsia"/>
        </w:rPr>
      </w:pPr>
    </w:p>
    <w:sectPr w:rsidR="00230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F0"/>
    <w:rsid w:val="00022FCF"/>
    <w:rsid w:val="000A708B"/>
    <w:rsid w:val="00230BD6"/>
    <w:rsid w:val="00540DD8"/>
    <w:rsid w:val="005C3DFC"/>
    <w:rsid w:val="007672D0"/>
    <w:rsid w:val="007820BB"/>
    <w:rsid w:val="007A3A0B"/>
    <w:rsid w:val="007B7B78"/>
    <w:rsid w:val="008842B8"/>
    <w:rsid w:val="009A1B1E"/>
    <w:rsid w:val="00A065E8"/>
    <w:rsid w:val="00A22F80"/>
    <w:rsid w:val="00C2090C"/>
    <w:rsid w:val="00D701F0"/>
    <w:rsid w:val="00D8166F"/>
    <w:rsid w:val="00DD3455"/>
    <w:rsid w:val="00DF2595"/>
    <w:rsid w:val="00F57F04"/>
    <w:rsid w:val="07436B1E"/>
    <w:rsid w:val="11D95E90"/>
    <w:rsid w:val="27751DE5"/>
    <w:rsid w:val="291024C9"/>
    <w:rsid w:val="5A7C7813"/>
    <w:rsid w:val="7DCB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8259"/>
  <w15:docId w15:val="{1A260EBD-D4C0-4B09-BFB0-CC5F8ACE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FD0C-5CB7-492A-B1EF-39B42F80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614</Characters>
  <Application>Microsoft Office Word</Application>
  <DocSecurity>0</DocSecurity>
  <Lines>5</Lines>
  <Paragraphs>1</Paragraphs>
  <ScaleCrop>false</ScaleCrop>
  <Company>HP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刘 刘</cp:lastModifiedBy>
  <cp:revision>7</cp:revision>
  <dcterms:created xsi:type="dcterms:W3CDTF">2026-01-07T07:15:00Z</dcterms:created>
  <dcterms:modified xsi:type="dcterms:W3CDTF">2026-01-10T15:11:00Z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eyJoZGlkIjoiNmMyMzJmZmYzZGRhYTZlODFhNmUxOTZmYzg5OTI4MjAiLCJ1c2VySWQiOiI0NzQwMzk0MTIifQ==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D043431ADC134C558492EDFC20BA2961_12</vt:lpwstr>
  </property>
</Properties>
</file>